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F5A97" w14:textId="71C60F4C" w:rsidR="003A04CF" w:rsidRPr="00520735" w:rsidRDefault="008B7380" w:rsidP="00F22C33">
      <w:pPr>
        <w:pStyle w:val="Titre"/>
        <w:jc w:val="center"/>
        <w:rPr>
          <w:rFonts w:ascii="Arial Black" w:hAnsi="Arial Black"/>
          <w:sz w:val="50"/>
          <w:szCs w:val="50"/>
        </w:rPr>
      </w:pPr>
      <w:r>
        <w:rPr>
          <w:rFonts w:ascii="Arial Black" w:hAnsi="Arial Black"/>
          <w:sz w:val="50"/>
          <w:szCs w:val="50"/>
        </w:rPr>
        <w:t>mécanicien - hydraulicien</w:t>
      </w:r>
      <w:bookmarkStart w:id="0" w:name="_GoBack"/>
      <w:bookmarkEnd w:id="0"/>
      <w:r w:rsidR="00FB6837">
        <w:rPr>
          <w:rFonts w:ascii="Arial Black" w:hAnsi="Arial Black"/>
          <w:sz w:val="50"/>
          <w:szCs w:val="50"/>
        </w:rPr>
        <w:t xml:space="preserve"> h/f</w:t>
      </w:r>
    </w:p>
    <w:p w14:paraId="44F317F0" w14:textId="30904840" w:rsidR="003A04CF" w:rsidRPr="007A19F6" w:rsidRDefault="003A04CF" w:rsidP="00F22C33">
      <w:pPr>
        <w:pStyle w:val="Sous-titre"/>
        <w:jc w:val="center"/>
        <w:rPr>
          <w:color w:val="D30A11" w:themeColor="accent2"/>
        </w:rPr>
      </w:pPr>
      <w:r w:rsidRPr="007A19F6">
        <w:rPr>
          <w:color w:val="D30A11" w:themeColor="accent2"/>
        </w:rPr>
        <w:t>site LIBIN</w:t>
      </w:r>
    </w:p>
    <w:tbl>
      <w:tblPr>
        <w:tblStyle w:val="Grilledutableau"/>
        <w:tblpPr w:leftFromText="141" w:rightFromText="141" w:vertAnchor="text" w:horzAnchor="margin" w:tblpY="19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960338" w:rsidRPr="00FB6837" w14:paraId="7AB75E44" w14:textId="77777777" w:rsidTr="00F22C33">
        <w:tc>
          <w:tcPr>
            <w:tcW w:w="4678" w:type="dxa"/>
          </w:tcPr>
          <w:p w14:paraId="2BE508FB" w14:textId="77777777" w:rsidR="00960338" w:rsidRPr="00960338" w:rsidRDefault="00960338" w:rsidP="00F22C33">
            <w:pPr>
              <w:pStyle w:val="Paragraphedeliste"/>
              <w:spacing w:before="240" w:line="276" w:lineRule="auto"/>
              <w:ind w:left="321" w:right="172"/>
              <w:rPr>
                <w:sz w:val="21"/>
                <w:szCs w:val="21"/>
              </w:rPr>
            </w:pPr>
            <w:r w:rsidRPr="00960338">
              <w:rPr>
                <w:sz w:val="21"/>
                <w:szCs w:val="21"/>
              </w:rPr>
              <w:t>La société DEOM est spécialisée dans les grues de manutention et les produits du groupe autrichien PALFINGER. Elle s’adresse à tout le territoire belge via un réseau de concessionnaires, à des professionnels hautement exigeants.</w:t>
            </w:r>
          </w:p>
          <w:p w14:paraId="0C9653F0" w14:textId="286DAF43" w:rsidR="00960338" w:rsidRPr="00960338" w:rsidRDefault="00F22C33" w:rsidP="00520735">
            <w:pPr>
              <w:pStyle w:val="Titre1"/>
              <w:shd w:val="clear" w:color="auto" w:fill="000000" w:themeFill="text1"/>
              <w:spacing w:before="480" w:line="276" w:lineRule="auto"/>
              <w:ind w:right="172"/>
              <w:outlineLvl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960338" w:rsidRPr="00960338">
              <w:rPr>
                <w:rFonts w:asciiTheme="minorHAnsi" w:hAnsiTheme="minorHAnsi" w:cstheme="minorHAnsi"/>
                <w:b/>
                <w:bCs/>
              </w:rPr>
              <w:t>RESPONSABILITÉS</w:t>
            </w:r>
          </w:p>
          <w:p w14:paraId="4510B420" w14:textId="77777777" w:rsidR="008B7380" w:rsidRPr="008B7380" w:rsidRDefault="008B7380" w:rsidP="008B7380">
            <w:pPr>
              <w:pStyle w:val="Puce1"/>
              <w:numPr>
                <w:ilvl w:val="0"/>
                <w:numId w:val="8"/>
              </w:numPr>
              <w:spacing w:before="120" w:after="100" w:line="276" w:lineRule="auto"/>
              <w:ind w:left="321" w:right="172" w:hanging="224"/>
              <w:rPr>
                <w:sz w:val="21"/>
                <w:szCs w:val="21"/>
              </w:rPr>
            </w:pPr>
            <w:r w:rsidRPr="008B7380">
              <w:rPr>
                <w:sz w:val="21"/>
                <w:szCs w:val="21"/>
              </w:rPr>
              <w:t>Entretiens et dépannages de grues de manutention, engins de manutention, nacelles ;</w:t>
            </w:r>
          </w:p>
          <w:p w14:paraId="2CDB033F" w14:textId="77777777" w:rsidR="008B7380" w:rsidRPr="008B7380" w:rsidRDefault="008B7380" w:rsidP="008B7380">
            <w:pPr>
              <w:pStyle w:val="Puce1"/>
              <w:numPr>
                <w:ilvl w:val="0"/>
                <w:numId w:val="8"/>
              </w:numPr>
              <w:spacing w:before="120" w:after="100" w:line="276" w:lineRule="auto"/>
              <w:ind w:left="321" w:right="172" w:hanging="224"/>
              <w:rPr>
                <w:sz w:val="21"/>
                <w:szCs w:val="21"/>
              </w:rPr>
            </w:pPr>
            <w:r w:rsidRPr="008B7380">
              <w:rPr>
                <w:sz w:val="21"/>
                <w:szCs w:val="21"/>
              </w:rPr>
              <w:t>Diagnostic des interventions à réaliser ;</w:t>
            </w:r>
          </w:p>
          <w:p w14:paraId="691856A2" w14:textId="77777777" w:rsidR="008B7380" w:rsidRPr="008B7380" w:rsidRDefault="008B7380" w:rsidP="008B7380">
            <w:pPr>
              <w:pStyle w:val="Puce1"/>
              <w:numPr>
                <w:ilvl w:val="0"/>
                <w:numId w:val="8"/>
              </w:numPr>
              <w:spacing w:before="120" w:after="100" w:line="276" w:lineRule="auto"/>
              <w:ind w:left="321" w:right="172" w:hanging="224"/>
              <w:rPr>
                <w:sz w:val="21"/>
                <w:szCs w:val="21"/>
              </w:rPr>
            </w:pPr>
            <w:r w:rsidRPr="008B7380">
              <w:rPr>
                <w:sz w:val="21"/>
                <w:szCs w:val="21"/>
              </w:rPr>
              <w:t>Recherche de solutions aux pannes ;</w:t>
            </w:r>
          </w:p>
          <w:p w14:paraId="65C08161" w14:textId="77777777" w:rsidR="008B7380" w:rsidRPr="008B7380" w:rsidRDefault="008B7380" w:rsidP="008B7380">
            <w:pPr>
              <w:pStyle w:val="Puce1"/>
              <w:numPr>
                <w:ilvl w:val="0"/>
                <w:numId w:val="8"/>
              </w:numPr>
              <w:spacing w:before="120" w:after="100" w:line="276" w:lineRule="auto"/>
              <w:ind w:left="321" w:right="172" w:hanging="224"/>
              <w:rPr>
                <w:sz w:val="21"/>
                <w:szCs w:val="21"/>
              </w:rPr>
            </w:pPr>
            <w:r w:rsidRPr="008B7380">
              <w:rPr>
                <w:sz w:val="21"/>
                <w:szCs w:val="21"/>
              </w:rPr>
              <w:t>Réalisation des réparations et interventions plus particulières sur des cas spéciaux ;</w:t>
            </w:r>
          </w:p>
          <w:p w14:paraId="25306219" w14:textId="77777777" w:rsidR="008B7380" w:rsidRPr="008B7380" w:rsidRDefault="008B7380" w:rsidP="008B7380">
            <w:pPr>
              <w:pStyle w:val="Puce1"/>
              <w:numPr>
                <w:ilvl w:val="0"/>
                <w:numId w:val="8"/>
              </w:numPr>
              <w:spacing w:before="120" w:after="100" w:line="276" w:lineRule="auto"/>
              <w:ind w:left="321" w:right="172" w:hanging="224"/>
              <w:rPr>
                <w:sz w:val="21"/>
                <w:szCs w:val="21"/>
              </w:rPr>
            </w:pPr>
            <w:r w:rsidRPr="008B7380">
              <w:rPr>
                <w:sz w:val="21"/>
                <w:szCs w:val="21"/>
              </w:rPr>
              <w:t>Entretien général de l’atelier après intervention ;</w:t>
            </w:r>
          </w:p>
          <w:p w14:paraId="4C301639" w14:textId="77777777" w:rsidR="008B7380" w:rsidRPr="008B7380" w:rsidRDefault="008B7380" w:rsidP="008B7380">
            <w:pPr>
              <w:pStyle w:val="Puce1"/>
              <w:numPr>
                <w:ilvl w:val="0"/>
                <w:numId w:val="8"/>
              </w:numPr>
              <w:spacing w:before="120" w:after="100" w:line="276" w:lineRule="auto"/>
              <w:ind w:left="321" w:right="172" w:hanging="224"/>
              <w:rPr>
                <w:sz w:val="21"/>
                <w:szCs w:val="21"/>
              </w:rPr>
            </w:pPr>
            <w:r w:rsidRPr="008B7380">
              <w:rPr>
                <w:sz w:val="21"/>
                <w:szCs w:val="21"/>
              </w:rPr>
              <w:t>Remplir les documents de suivi tel que la fiche de travail.</w:t>
            </w:r>
          </w:p>
          <w:p w14:paraId="106800A7" w14:textId="3A9C23E9" w:rsidR="008B7380" w:rsidRPr="004570B1" w:rsidRDefault="008B7380" w:rsidP="00F22C33">
            <w:pPr>
              <w:pStyle w:val="Paragraphedeliste"/>
              <w:spacing w:line="276" w:lineRule="auto"/>
              <w:ind w:left="30" w:right="172" w:hanging="31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00EDB6A0" w14:textId="12E97515" w:rsidR="00960338" w:rsidRPr="00FA4C86" w:rsidRDefault="00F22C33" w:rsidP="00520735">
            <w:pPr>
              <w:pStyle w:val="Titre1"/>
              <w:shd w:val="clear" w:color="auto" w:fill="000000" w:themeFill="text1"/>
              <w:spacing w:line="276" w:lineRule="auto"/>
              <w:ind w:left="316"/>
              <w:outlineLvl w:val="0"/>
              <w:rPr>
                <w:rFonts w:ascii="Palfinger Handel Versalien" w:hAnsi="Palfinger Handel Versalien"/>
                <w:color w:val="auto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960338" w:rsidRPr="00960338">
              <w:rPr>
                <w:rFonts w:asciiTheme="minorHAnsi" w:hAnsiTheme="minorHAnsi" w:cstheme="minorHAnsi"/>
                <w:b/>
                <w:bCs/>
              </w:rPr>
              <w:t>QUALIFICATIONS</w:t>
            </w:r>
          </w:p>
          <w:p w14:paraId="164BCD30" w14:textId="77777777" w:rsidR="008B7380" w:rsidRPr="008B7380" w:rsidRDefault="008B7380" w:rsidP="008B7380">
            <w:pPr>
              <w:pStyle w:val="Puce1"/>
              <w:numPr>
                <w:ilvl w:val="0"/>
                <w:numId w:val="8"/>
              </w:numPr>
              <w:spacing w:before="120" w:after="100" w:line="276" w:lineRule="auto"/>
              <w:ind w:left="602" w:right="172" w:hanging="224"/>
              <w:rPr>
                <w:sz w:val="21"/>
                <w:szCs w:val="21"/>
              </w:rPr>
            </w:pPr>
            <w:r w:rsidRPr="008B7380">
              <w:rPr>
                <w:sz w:val="21"/>
                <w:szCs w:val="21"/>
              </w:rPr>
              <w:t>Bachelier</w:t>
            </w:r>
            <w:r w:rsidRPr="008B7380">
              <w:rPr>
                <w:sz w:val="21"/>
                <w:szCs w:val="21"/>
              </w:rPr>
              <w:softHyphen/>
              <w:t xml:space="preserve"> en mécanique, électromécanique ou construction métallique, </w:t>
            </w:r>
          </w:p>
          <w:p w14:paraId="750B5F09" w14:textId="77777777" w:rsidR="008B7380" w:rsidRPr="008B7380" w:rsidRDefault="008B7380" w:rsidP="008B7380">
            <w:pPr>
              <w:pStyle w:val="Puce1"/>
              <w:numPr>
                <w:ilvl w:val="0"/>
                <w:numId w:val="8"/>
              </w:numPr>
              <w:spacing w:before="120" w:after="100" w:line="276" w:lineRule="auto"/>
              <w:ind w:left="602" w:right="172" w:hanging="224"/>
              <w:rPr>
                <w:sz w:val="21"/>
                <w:szCs w:val="21"/>
              </w:rPr>
            </w:pPr>
            <w:r w:rsidRPr="008B7380">
              <w:rPr>
                <w:sz w:val="21"/>
                <w:szCs w:val="21"/>
              </w:rPr>
              <w:t>Bonnes connaissances en hydraulique et électricité continue ;</w:t>
            </w:r>
          </w:p>
          <w:p w14:paraId="5049C9BD" w14:textId="77777777" w:rsidR="008B7380" w:rsidRPr="008B7380" w:rsidRDefault="008B7380" w:rsidP="008B7380">
            <w:pPr>
              <w:pStyle w:val="Puce1"/>
              <w:numPr>
                <w:ilvl w:val="0"/>
                <w:numId w:val="8"/>
              </w:numPr>
              <w:spacing w:before="120" w:after="100" w:line="276" w:lineRule="auto"/>
              <w:ind w:left="602" w:right="172" w:hanging="224"/>
              <w:rPr>
                <w:sz w:val="21"/>
                <w:szCs w:val="21"/>
              </w:rPr>
            </w:pPr>
            <w:r w:rsidRPr="008B7380">
              <w:rPr>
                <w:sz w:val="21"/>
                <w:szCs w:val="21"/>
              </w:rPr>
              <w:t>Posséder le permis C ou CE est un sérieux atout ;</w:t>
            </w:r>
          </w:p>
          <w:p w14:paraId="39CD4009" w14:textId="77777777" w:rsidR="008B7380" w:rsidRPr="008B7380" w:rsidRDefault="008B7380" w:rsidP="008B7380">
            <w:pPr>
              <w:pStyle w:val="Puce1"/>
              <w:numPr>
                <w:ilvl w:val="0"/>
                <w:numId w:val="8"/>
              </w:numPr>
              <w:spacing w:before="120" w:after="100" w:line="276" w:lineRule="auto"/>
              <w:ind w:left="602" w:right="172" w:hanging="224"/>
              <w:rPr>
                <w:sz w:val="21"/>
                <w:szCs w:val="21"/>
              </w:rPr>
            </w:pPr>
            <w:proofErr w:type="spellStart"/>
            <w:r w:rsidRPr="008B7380">
              <w:rPr>
                <w:sz w:val="21"/>
                <w:szCs w:val="21"/>
              </w:rPr>
              <w:t>Etre</w:t>
            </w:r>
            <w:proofErr w:type="spellEnd"/>
            <w:r w:rsidRPr="008B7380">
              <w:rPr>
                <w:sz w:val="21"/>
                <w:szCs w:val="21"/>
              </w:rPr>
              <w:t xml:space="preserve"> passionné de technique, avoir l’envie d’apprendre et d’étendre ses connaissances de la gamme de produits.</w:t>
            </w:r>
          </w:p>
          <w:p w14:paraId="121E7416" w14:textId="77777777" w:rsidR="008B7380" w:rsidRPr="008B7380" w:rsidRDefault="008B7380" w:rsidP="008B7380">
            <w:pPr>
              <w:pStyle w:val="Puce1"/>
              <w:numPr>
                <w:ilvl w:val="0"/>
                <w:numId w:val="8"/>
              </w:numPr>
              <w:spacing w:before="120" w:after="100" w:line="276" w:lineRule="auto"/>
              <w:ind w:left="602" w:right="172" w:hanging="224"/>
              <w:rPr>
                <w:sz w:val="21"/>
                <w:szCs w:val="21"/>
              </w:rPr>
            </w:pPr>
            <w:r w:rsidRPr="008B7380">
              <w:rPr>
                <w:sz w:val="21"/>
                <w:szCs w:val="21"/>
              </w:rPr>
              <w:t>Orienté service et satisfaction client.</w:t>
            </w:r>
          </w:p>
          <w:p w14:paraId="3558292A" w14:textId="77777777" w:rsidR="008B7380" w:rsidRPr="008B7380" w:rsidRDefault="008B7380" w:rsidP="008B7380">
            <w:pPr>
              <w:pStyle w:val="Puce1"/>
              <w:numPr>
                <w:ilvl w:val="0"/>
                <w:numId w:val="8"/>
              </w:numPr>
              <w:spacing w:before="120" w:after="100" w:line="276" w:lineRule="auto"/>
              <w:ind w:left="602" w:right="172" w:hanging="224"/>
              <w:rPr>
                <w:sz w:val="21"/>
                <w:szCs w:val="21"/>
              </w:rPr>
            </w:pPr>
            <w:r w:rsidRPr="008B7380">
              <w:rPr>
                <w:sz w:val="21"/>
                <w:szCs w:val="21"/>
              </w:rPr>
              <w:t>Polyvalence, flexibilité, rigueur.</w:t>
            </w:r>
          </w:p>
          <w:p w14:paraId="57DAC167" w14:textId="0BECC7FE" w:rsidR="00960338" w:rsidRPr="00344F71" w:rsidRDefault="00960338" w:rsidP="00520735">
            <w:pPr>
              <w:pStyle w:val="Titre1"/>
              <w:shd w:val="clear" w:color="auto" w:fill="000000" w:themeFill="text1"/>
              <w:spacing w:before="480" w:line="276" w:lineRule="auto"/>
              <w:ind w:left="316"/>
              <w:outlineLvl w:val="0"/>
              <w:rPr>
                <w:rFonts w:ascii="Arial" w:hAnsi="Arial" w:cs="Arial"/>
                <w:b/>
                <w:bCs/>
                <w:color w:val="C91019"/>
                <w:lang w:val="fr-BE"/>
              </w:rPr>
            </w:pPr>
            <w:r w:rsidRPr="00960338">
              <w:rPr>
                <w:rFonts w:asciiTheme="minorHAnsi" w:hAnsiTheme="minorHAnsi" w:cstheme="minorHAnsi"/>
                <w:b/>
                <w:bCs/>
              </w:rPr>
              <w:t>EMPLACEMENT</w:t>
            </w:r>
          </w:p>
          <w:p w14:paraId="7E3A75EA" w14:textId="77777777" w:rsidR="00960338" w:rsidRPr="007A19F6" w:rsidRDefault="00960338" w:rsidP="00F22C33">
            <w:pPr>
              <w:pStyle w:val="Sous-titre"/>
              <w:spacing w:before="120" w:after="0" w:line="276" w:lineRule="auto"/>
              <w:ind w:left="316"/>
              <w:rPr>
                <w:color w:val="D30A11" w:themeColor="accent2"/>
              </w:rPr>
            </w:pPr>
            <w:r w:rsidRPr="007A19F6">
              <w:rPr>
                <w:color w:val="D30A11" w:themeColor="accent2"/>
              </w:rPr>
              <w:t>site de LIBIN</w:t>
            </w:r>
          </w:p>
          <w:p w14:paraId="23CA889F" w14:textId="77777777" w:rsidR="00960338" w:rsidRPr="00D369D3" w:rsidRDefault="00960338" w:rsidP="00F22C33">
            <w:pPr>
              <w:pStyle w:val="AdresseHTML"/>
              <w:shd w:val="clear" w:color="auto" w:fill="FFFFFF"/>
              <w:spacing w:line="276" w:lineRule="auto"/>
              <w:ind w:left="600"/>
              <w:rPr>
                <w:rFonts w:ascii="Arial" w:hAnsi="Arial" w:cs="Arial"/>
                <w:i w:val="0"/>
                <w:iCs w:val="0"/>
                <w:color w:val="1B1B1B"/>
                <w:sz w:val="21"/>
                <w:szCs w:val="21"/>
              </w:rPr>
            </w:pPr>
            <w:r w:rsidRPr="00D369D3">
              <w:rPr>
                <w:rFonts w:ascii="Arial" w:hAnsi="Arial" w:cs="Arial"/>
                <w:i w:val="0"/>
                <w:iCs w:val="0"/>
                <w:color w:val="1B1B1B"/>
                <w:sz w:val="21"/>
                <w:szCs w:val="21"/>
              </w:rPr>
              <w:t>DEOM sa</w:t>
            </w:r>
          </w:p>
          <w:p w14:paraId="2BE803EB" w14:textId="77777777" w:rsidR="00960338" w:rsidRDefault="00960338" w:rsidP="00F22C33">
            <w:pPr>
              <w:pStyle w:val="AdresseHTML"/>
              <w:shd w:val="clear" w:color="auto" w:fill="FFFFFF"/>
              <w:spacing w:line="276" w:lineRule="auto"/>
              <w:ind w:left="600"/>
              <w:rPr>
                <w:rFonts w:ascii="Arial" w:hAnsi="Arial" w:cs="Arial"/>
                <w:i w:val="0"/>
                <w:iCs w:val="0"/>
                <w:color w:val="1B1B1B"/>
                <w:sz w:val="21"/>
                <w:szCs w:val="21"/>
              </w:rPr>
            </w:pPr>
            <w:r w:rsidRPr="00D369D3">
              <w:rPr>
                <w:rFonts w:ascii="Arial" w:hAnsi="Arial" w:cs="Arial"/>
                <w:i w:val="0"/>
                <w:iCs w:val="0"/>
                <w:color w:val="1B1B1B"/>
                <w:sz w:val="21"/>
                <w:szCs w:val="21"/>
              </w:rPr>
              <w:t>Rue du Monty 177, 6890 LIBIN</w:t>
            </w:r>
          </w:p>
          <w:p w14:paraId="6BC1C88B" w14:textId="6B7889C9" w:rsidR="00960338" w:rsidRDefault="00960338" w:rsidP="00520735">
            <w:pPr>
              <w:pStyle w:val="Titre1"/>
              <w:shd w:val="clear" w:color="auto" w:fill="000000" w:themeFill="text1"/>
              <w:spacing w:before="480" w:line="276" w:lineRule="auto"/>
              <w:ind w:left="316"/>
              <w:outlineLvl w:val="0"/>
              <w:rPr>
                <w:rFonts w:ascii="Palfinger Handel Versalien" w:hAnsi="Palfinger Handel Versalien" w:cs="Arial"/>
                <w:caps w:val="0"/>
                <w:color w:val="1B1B1B"/>
                <w:sz w:val="39"/>
                <w:szCs w:val="39"/>
                <w:lang w:val="fr-BE"/>
              </w:rPr>
            </w:pPr>
            <w:r w:rsidRPr="00960338">
              <w:rPr>
                <w:rFonts w:asciiTheme="minorHAnsi" w:hAnsiTheme="minorHAnsi" w:cstheme="minorHAnsi"/>
                <w:b/>
                <w:bCs/>
              </w:rPr>
              <w:t>Contact</w:t>
            </w:r>
          </w:p>
          <w:p w14:paraId="0437700A" w14:textId="77777777" w:rsidR="00960338" w:rsidRPr="00AF25E6" w:rsidRDefault="00960338" w:rsidP="00F22C33">
            <w:pPr>
              <w:spacing w:before="120" w:line="276" w:lineRule="auto"/>
              <w:ind w:left="600"/>
              <w:rPr>
                <w:b/>
                <w:bCs/>
                <w:lang w:val="fr-BE"/>
              </w:rPr>
            </w:pPr>
            <w:r w:rsidRPr="00AF25E6">
              <w:rPr>
                <w:b/>
                <w:bCs/>
                <w:lang w:val="fr-BE"/>
              </w:rPr>
              <w:t>Caroline GUIOT</w:t>
            </w:r>
          </w:p>
          <w:p w14:paraId="5DD1E6B4" w14:textId="77777777" w:rsidR="00960338" w:rsidRDefault="00960338" w:rsidP="00392EBC">
            <w:pPr>
              <w:spacing w:after="120" w:line="276" w:lineRule="auto"/>
              <w:ind w:left="600"/>
              <w:rPr>
                <w:lang w:val="fr-BE"/>
              </w:rPr>
            </w:pPr>
            <w:r>
              <w:rPr>
                <w:lang w:val="fr-BE"/>
              </w:rPr>
              <w:t>Responsable Ressources Humaines</w:t>
            </w:r>
          </w:p>
          <w:p w14:paraId="588C74A3" w14:textId="77777777" w:rsidR="00960338" w:rsidRPr="004570B1" w:rsidRDefault="00960338" w:rsidP="00F22C33">
            <w:pPr>
              <w:spacing w:line="276" w:lineRule="auto"/>
              <w:ind w:left="600"/>
              <w:rPr>
                <w:color w:val="D30A11" w:themeColor="accent2"/>
                <w:lang w:val="fr-BE"/>
              </w:rPr>
            </w:pPr>
            <w:r w:rsidRPr="004570B1">
              <w:rPr>
                <w:b/>
                <w:bCs/>
                <w:color w:val="D30A11" w:themeColor="accent2"/>
                <w:lang w:val="fr-BE"/>
              </w:rPr>
              <w:t xml:space="preserve">T </w:t>
            </w:r>
            <w:r w:rsidRPr="004570B1">
              <w:rPr>
                <w:color w:val="D30A11" w:themeColor="accent2"/>
                <w:lang w:val="fr-BE"/>
              </w:rPr>
              <w:t>+32 (0)61 65 00 20</w:t>
            </w:r>
          </w:p>
          <w:p w14:paraId="1F63649D" w14:textId="063F869F" w:rsidR="00960338" w:rsidRPr="004570B1" w:rsidRDefault="00960338" w:rsidP="00F22C33">
            <w:pPr>
              <w:spacing w:line="276" w:lineRule="auto"/>
              <w:ind w:left="600"/>
              <w:rPr>
                <w:color w:val="D30A11" w:themeColor="accent2"/>
                <w:lang w:val="fr-BE"/>
              </w:rPr>
            </w:pPr>
            <w:r w:rsidRPr="004570B1">
              <w:rPr>
                <w:b/>
                <w:bCs/>
                <w:color w:val="D30A11" w:themeColor="accent2"/>
                <w:lang w:val="fr-BE"/>
              </w:rPr>
              <w:t xml:space="preserve">E </w:t>
            </w:r>
            <w:hyperlink r:id="rId8" w:history="1">
              <w:r w:rsidR="00392EBC" w:rsidRPr="004570B1">
                <w:rPr>
                  <w:rStyle w:val="Lienhypertexte"/>
                  <w:color w:val="D30A11" w:themeColor="accent2"/>
                  <w:u w:val="none"/>
                  <w:lang w:val="fr-BE"/>
                </w:rPr>
                <w:t>jobs@deom.be</w:t>
              </w:r>
            </w:hyperlink>
          </w:p>
          <w:p w14:paraId="041E9881" w14:textId="4E1C35B0" w:rsidR="00392EBC" w:rsidRPr="004570B1" w:rsidRDefault="00392EBC" w:rsidP="00F22C33">
            <w:pPr>
              <w:spacing w:line="276" w:lineRule="auto"/>
              <w:ind w:left="600"/>
              <w:rPr>
                <w:b/>
                <w:bCs/>
                <w:lang w:val="fr-BE"/>
              </w:rPr>
            </w:pPr>
          </w:p>
          <w:p w14:paraId="4EAFB78C" w14:textId="4C4A5D37" w:rsidR="00960338" w:rsidRPr="004570B1" w:rsidRDefault="00C35D25" w:rsidP="00392EBC">
            <w:pPr>
              <w:spacing w:line="276" w:lineRule="auto"/>
              <w:ind w:left="600"/>
              <w:rPr>
                <w:rStyle w:val="Lienhypertexte"/>
                <w:b/>
                <w:bCs/>
                <w:color w:val="auto"/>
                <w:spacing w:val="20"/>
                <w:u w:val="none"/>
                <w:lang w:val="fr-BE"/>
              </w:rPr>
            </w:pPr>
            <w:r w:rsidRPr="00C35D25">
              <w:rPr>
                <w:b/>
                <w:bCs/>
                <w:spacing w:val="20"/>
                <w:lang w:val="de-DE"/>
              </w:rPr>
              <w:fldChar w:fldCharType="begin"/>
            </w:r>
            <w:r w:rsidRPr="004570B1">
              <w:rPr>
                <w:b/>
                <w:bCs/>
                <w:spacing w:val="20"/>
                <w:lang w:val="fr-BE"/>
              </w:rPr>
              <w:instrText xml:space="preserve"> HYPERLINK "http://deom.be" </w:instrText>
            </w:r>
            <w:r w:rsidRPr="00C35D25">
              <w:rPr>
                <w:b/>
                <w:bCs/>
                <w:spacing w:val="20"/>
                <w:lang w:val="de-DE"/>
              </w:rPr>
              <w:fldChar w:fldCharType="separate"/>
            </w:r>
            <w:r w:rsidR="00392EBC" w:rsidRPr="004570B1">
              <w:rPr>
                <w:rStyle w:val="Lienhypertexte"/>
                <w:b/>
                <w:bCs/>
                <w:color w:val="auto"/>
                <w:spacing w:val="20"/>
                <w:u w:val="none"/>
                <w:lang w:val="fr-BE"/>
              </w:rPr>
              <w:t>WWW.DEOM.BE</w:t>
            </w:r>
          </w:p>
          <w:p w14:paraId="431794E1" w14:textId="79C4BF01" w:rsidR="00392EBC" w:rsidRPr="004570B1" w:rsidRDefault="00C35D25" w:rsidP="00392EBC">
            <w:pPr>
              <w:spacing w:line="276" w:lineRule="auto"/>
              <w:ind w:left="600"/>
              <w:rPr>
                <w:rFonts w:ascii="Arial" w:hAnsi="Arial" w:cs="Arial"/>
                <w:color w:val="1B1B1B"/>
                <w:sz w:val="21"/>
                <w:szCs w:val="21"/>
                <w:lang w:val="fr-BE"/>
              </w:rPr>
            </w:pPr>
            <w:r w:rsidRPr="00C35D25">
              <w:rPr>
                <w:b/>
                <w:bCs/>
                <w:spacing w:val="20"/>
                <w:lang w:val="de-DE"/>
              </w:rPr>
              <w:fldChar w:fldCharType="end"/>
            </w:r>
            <w:r w:rsidR="00520735" w:rsidRPr="00520735">
              <w:rPr>
                <w:rStyle w:val="Lienhypertexte"/>
                <w:b/>
                <w:bCs/>
                <w:noProof/>
                <w:color w:val="A7A7A7" w:themeColor="text2"/>
                <w:spacing w:val="20"/>
                <w:u w:val="none"/>
                <w:lang w:val="fr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446F28" wp14:editId="38E302BB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548830</wp:posOffset>
                      </wp:positionV>
                      <wp:extent cx="1990725" cy="438150"/>
                      <wp:effectExtent l="0" t="0" r="9525" b="0"/>
                      <wp:wrapNone/>
                      <wp:docPr id="62" name="Rectangle 62">
                        <a:hlinkClick xmlns:a="http://schemas.openxmlformats.org/drawingml/2006/main" r:id="rId9" tooltip="Envoyez votre candidature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8395AE" w14:textId="77777777" w:rsidR="00392EBC" w:rsidRPr="00AF25E6" w:rsidRDefault="00392EBC" w:rsidP="00AF25E6">
                                  <w:pPr>
                                    <w:spacing w:after="0"/>
                                    <w:jc w:val="center"/>
                                    <w:rPr>
                                      <w:rFonts w:ascii="Palfinger Handel Versalien" w:hAnsi="Palfinger Handel Versalien"/>
                                      <w:lang w:val="fr-BE"/>
                                    </w:rPr>
                                  </w:pPr>
                                  <w:r>
                                    <w:rPr>
                                      <w:rFonts w:ascii="Palfinger Handel Versalien" w:hAnsi="Palfinger Handel Versalien"/>
                                      <w:lang w:val="fr-BE"/>
                                    </w:rPr>
                                    <w:t>Postuler maintenant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46F28" id="Rectangle 62" o:spid="_x0000_s1026" href="mailto:jobs@deom.be?subject=Votre%20offre%20d'emploi%20m'intéresse!" title="Envoyez votre candidature" style="position:absolute;left:0;text-align:left;margin-left:80.5pt;margin-top:43.2pt;width:156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" o:button="t" fillcolor="#d30a11 [3205]" stroked="f" strokeweight="1pt">
                      <v:fill o:detectmouseclick="t"/>
                      <v:textbox>
                        <w:txbxContent>
                          <w:p w14:paraId="0A8395AE" w14:textId="77777777" w:rsidR="00392EBC" w:rsidRPr="00AF25E6" w:rsidRDefault="00392EBC" w:rsidP="00AF25E6">
                            <w:pPr>
                              <w:spacing w:after="0"/>
                              <w:jc w:val="center"/>
                              <w:rPr>
                                <w:rFonts w:ascii="Palfinger Handel Versalien" w:hAnsi="Palfinger Handel Versalien"/>
                                <w:lang w:val="fr-BE"/>
                              </w:rPr>
                            </w:pPr>
                            <w:r>
                              <w:rPr>
                                <w:rFonts w:ascii="Palfinger Handel Versalien" w:hAnsi="Palfinger Handel Versalien"/>
                                <w:lang w:val="fr-BE"/>
                              </w:rPr>
                              <w:t>Postuler maintenant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09E36DB" w14:textId="7B675781" w:rsidR="006F0345" w:rsidRPr="004570B1" w:rsidRDefault="006F0345" w:rsidP="006F0345">
      <w:pPr>
        <w:pStyle w:val="Paragraphedeliste"/>
        <w:ind w:left="1134"/>
        <w:rPr>
          <w:lang w:val="fr-BE"/>
        </w:rPr>
      </w:pPr>
    </w:p>
    <w:sectPr w:rsidR="006F0345" w:rsidRPr="004570B1" w:rsidSect="00F22C33">
      <w:headerReference w:type="default" r:id="rId10"/>
      <w:footerReference w:type="default" r:id="rId11"/>
      <w:pgSz w:w="11906" w:h="16838"/>
      <w:pgMar w:top="1440" w:right="1080" w:bottom="1440" w:left="108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71350" w14:textId="77777777" w:rsidR="00970C0A" w:rsidRDefault="00970C0A" w:rsidP="006877DD">
      <w:r>
        <w:separator/>
      </w:r>
    </w:p>
  </w:endnote>
  <w:endnote w:type="continuationSeparator" w:id="0">
    <w:p w14:paraId="09B7D839" w14:textId="77777777" w:rsidR="00970C0A" w:rsidRDefault="00970C0A" w:rsidP="0068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ctora LH 75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finger Handel Versalien">
    <w:panose1 w:val="00000500000000000000"/>
    <w:charset w:val="00"/>
    <w:family w:val="modern"/>
    <w:notTrueType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6BC0B" w14:textId="77777777" w:rsidR="006877DD" w:rsidRDefault="006877DD" w:rsidP="003D540B">
    <w:pPr>
      <w:pStyle w:val="Pieddepage"/>
      <w:jc w:val="center"/>
    </w:pPr>
    <w:r>
      <w:rPr>
        <w:noProof/>
      </w:rPr>
      <w:drawing>
        <wp:inline distT="0" distB="0" distL="0" distR="0" wp14:anchorId="5968E52E" wp14:editId="282CEECD">
          <wp:extent cx="1450974" cy="365792"/>
          <wp:effectExtent l="0" t="0" r="0" b="0"/>
          <wp:docPr id="57" name="Image 57" descr="Une image contenant obje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xclusive impor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974" cy="365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6EE7DC" w14:textId="7881CF8C" w:rsidR="005A2FBA" w:rsidRPr="006877DD" w:rsidRDefault="005A2FBA" w:rsidP="006877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E5F46" w14:textId="77777777" w:rsidR="00970C0A" w:rsidRDefault="00970C0A" w:rsidP="006877DD">
      <w:r>
        <w:separator/>
      </w:r>
    </w:p>
  </w:footnote>
  <w:footnote w:type="continuationSeparator" w:id="0">
    <w:p w14:paraId="5B7004D4" w14:textId="77777777" w:rsidR="00970C0A" w:rsidRDefault="00970C0A" w:rsidP="00687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C8B4C" w14:textId="77777777" w:rsidR="006877DD" w:rsidRDefault="006877DD" w:rsidP="003D540B">
    <w:pPr>
      <w:pStyle w:val="En-tte"/>
      <w:jc w:val="center"/>
    </w:pPr>
    <w:r>
      <w:rPr>
        <w:noProof/>
      </w:rPr>
      <w:drawing>
        <wp:inline distT="0" distB="0" distL="0" distR="0" wp14:anchorId="70888885" wp14:editId="40EA5313">
          <wp:extent cx="1080000" cy="201667"/>
          <wp:effectExtent l="0" t="0" r="6350" b="8255"/>
          <wp:docPr id="56" name="Imag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chier 5de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201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C24345" w14:textId="3D6DC9CE" w:rsidR="005A2FBA" w:rsidRDefault="005A2FBA" w:rsidP="006877D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1E39"/>
    <w:multiLevelType w:val="hybridMultilevel"/>
    <w:tmpl w:val="88EC3C3E"/>
    <w:lvl w:ilvl="0" w:tplc="936400F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123D58"/>
    <w:multiLevelType w:val="hybridMultilevel"/>
    <w:tmpl w:val="99803986"/>
    <w:lvl w:ilvl="0" w:tplc="483EC4A6">
      <w:start w:val="1"/>
      <w:numFmt w:val="bullet"/>
      <w:pStyle w:val="Puce1"/>
      <w:lvlText w:val=""/>
      <w:lvlJc w:val="left"/>
      <w:pPr>
        <w:ind w:left="1174" w:hanging="360"/>
      </w:pPr>
      <w:rPr>
        <w:rFonts w:ascii="Webdings" w:hAnsi="Webdings" w:hint="default"/>
        <w:sz w:val="18"/>
      </w:rPr>
    </w:lvl>
    <w:lvl w:ilvl="1" w:tplc="08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50505E9B"/>
    <w:multiLevelType w:val="hybridMultilevel"/>
    <w:tmpl w:val="C41AC8EC"/>
    <w:lvl w:ilvl="0" w:tplc="D3BC4F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612E8"/>
    <w:multiLevelType w:val="hybridMultilevel"/>
    <w:tmpl w:val="9D625876"/>
    <w:lvl w:ilvl="0" w:tplc="2AE84C6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71866B4C"/>
    <w:multiLevelType w:val="hybridMultilevel"/>
    <w:tmpl w:val="C0AC0DEA"/>
    <w:lvl w:ilvl="0" w:tplc="D1BA5A9E">
      <w:start w:val="1"/>
      <w:numFmt w:val="bullet"/>
      <w:lvlText w:val=""/>
      <w:lvlJc w:val="left"/>
      <w:pPr>
        <w:ind w:left="1174" w:hanging="360"/>
      </w:pPr>
      <w:rPr>
        <w:rFonts w:ascii="Webdings" w:hAnsi="Webdings" w:hint="default"/>
      </w:rPr>
    </w:lvl>
    <w:lvl w:ilvl="1" w:tplc="08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72CE07AD"/>
    <w:multiLevelType w:val="hybridMultilevel"/>
    <w:tmpl w:val="603448F8"/>
    <w:lvl w:ilvl="0" w:tplc="38B6E56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sz w:val="18"/>
      </w:rPr>
    </w:lvl>
    <w:lvl w:ilvl="1" w:tplc="08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1"/>
  </w:num>
  <w:num w:numId="7">
    <w:abstractNumId w:val="1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066"/>
    <w:rsid w:val="00002066"/>
    <w:rsid w:val="00027028"/>
    <w:rsid w:val="002360DD"/>
    <w:rsid w:val="0026031C"/>
    <w:rsid w:val="0029562D"/>
    <w:rsid w:val="002C0845"/>
    <w:rsid w:val="00340F7F"/>
    <w:rsid w:val="00344F71"/>
    <w:rsid w:val="0036781B"/>
    <w:rsid w:val="00376FD6"/>
    <w:rsid w:val="00392EBC"/>
    <w:rsid w:val="003A04CF"/>
    <w:rsid w:val="003D540B"/>
    <w:rsid w:val="004371F1"/>
    <w:rsid w:val="004570B1"/>
    <w:rsid w:val="00472484"/>
    <w:rsid w:val="00472D43"/>
    <w:rsid w:val="004C6121"/>
    <w:rsid w:val="00520735"/>
    <w:rsid w:val="005A2FBA"/>
    <w:rsid w:val="00601391"/>
    <w:rsid w:val="006877DD"/>
    <w:rsid w:val="006F0345"/>
    <w:rsid w:val="00727408"/>
    <w:rsid w:val="007A19F6"/>
    <w:rsid w:val="007E5B09"/>
    <w:rsid w:val="00837B96"/>
    <w:rsid w:val="008B7380"/>
    <w:rsid w:val="008F7B89"/>
    <w:rsid w:val="00960338"/>
    <w:rsid w:val="00970C0A"/>
    <w:rsid w:val="009D27D5"/>
    <w:rsid w:val="009D68C5"/>
    <w:rsid w:val="00AD3E67"/>
    <w:rsid w:val="00AF25E6"/>
    <w:rsid w:val="00B115AE"/>
    <w:rsid w:val="00B23A6F"/>
    <w:rsid w:val="00B31268"/>
    <w:rsid w:val="00B36CA6"/>
    <w:rsid w:val="00B60005"/>
    <w:rsid w:val="00BB3031"/>
    <w:rsid w:val="00BD27CB"/>
    <w:rsid w:val="00BD2913"/>
    <w:rsid w:val="00C35D25"/>
    <w:rsid w:val="00C8539B"/>
    <w:rsid w:val="00CB1119"/>
    <w:rsid w:val="00D369D3"/>
    <w:rsid w:val="00EE50A8"/>
    <w:rsid w:val="00F22C33"/>
    <w:rsid w:val="00F40FA4"/>
    <w:rsid w:val="00FA4C86"/>
    <w:rsid w:val="00FB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949A0D6"/>
  <w15:docId w15:val="{57A84007-54AA-4A63-BD05-3DE5BF27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77DD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340F7F"/>
    <w:pPr>
      <w:keepNext/>
      <w:keepLines/>
      <w:shd w:val="clear" w:color="auto" w:fill="D30A11" w:themeFill="accent2"/>
      <w:spacing w:before="240"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E5B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F720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77DD"/>
    <w:pPr>
      <w:ind w:left="720"/>
      <w:contextualSpacing/>
    </w:pPr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A2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2FBA"/>
  </w:style>
  <w:style w:type="paragraph" w:styleId="Pieddepage">
    <w:name w:val="footer"/>
    <w:basedOn w:val="Normal"/>
    <w:link w:val="PieddepageCar"/>
    <w:uiPriority w:val="99"/>
    <w:unhideWhenUsed/>
    <w:rsid w:val="005A2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2FBA"/>
  </w:style>
  <w:style w:type="paragraph" w:customStyle="1" w:styleId="Paragraphestandard">
    <w:name w:val="[Paragraphe standard]"/>
    <w:basedOn w:val="Normal"/>
    <w:uiPriority w:val="99"/>
    <w:rsid w:val="003A04C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C0845"/>
    <w:rPr>
      <w:color w:val="A7A7A7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C0845"/>
    <w:rPr>
      <w:color w:val="808080"/>
      <w:shd w:val="clear" w:color="auto" w:fill="E6E6E6"/>
    </w:rPr>
  </w:style>
  <w:style w:type="paragraph" w:styleId="Titre">
    <w:name w:val="Title"/>
    <w:basedOn w:val="Normal"/>
    <w:next w:val="Normal"/>
    <w:link w:val="TitreCar"/>
    <w:uiPriority w:val="10"/>
    <w:qFormat/>
    <w:rsid w:val="006877D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877DD"/>
    <w:rPr>
      <w:rFonts w:asciiTheme="majorHAnsi" w:eastAsiaTheme="majorEastAsia" w:hAnsiTheme="majorHAnsi" w:cstheme="majorBidi"/>
      <w:caps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877DD"/>
    <w:pPr>
      <w:numPr>
        <w:ilvl w:val="1"/>
      </w:numPr>
      <w:spacing w:after="160"/>
    </w:pPr>
    <w:rPr>
      <w:rFonts w:eastAsiaTheme="minorEastAsia"/>
      <w:caps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877DD"/>
    <w:rPr>
      <w:rFonts w:eastAsiaTheme="minorEastAsia"/>
      <w:caps/>
      <w:color w:val="5A5A5A" w:themeColor="text1" w:themeTint="A5"/>
      <w:spacing w:val="15"/>
    </w:rPr>
  </w:style>
  <w:style w:type="character" w:customStyle="1" w:styleId="Titre1Car">
    <w:name w:val="Titre 1 Car"/>
    <w:basedOn w:val="Policepardfaut"/>
    <w:link w:val="Titre1"/>
    <w:uiPriority w:val="9"/>
    <w:rsid w:val="00340F7F"/>
    <w:rPr>
      <w:rFonts w:asciiTheme="majorHAnsi" w:eastAsiaTheme="majorEastAsia" w:hAnsiTheme="majorHAnsi" w:cstheme="majorBidi"/>
      <w:caps/>
      <w:color w:val="FFFFFF" w:themeColor="background1"/>
      <w:sz w:val="32"/>
      <w:szCs w:val="32"/>
      <w:shd w:val="clear" w:color="auto" w:fill="D30A11" w:themeFill="accent2"/>
    </w:rPr>
  </w:style>
  <w:style w:type="paragraph" w:customStyle="1" w:styleId="Puce1">
    <w:name w:val="Puce1"/>
    <w:basedOn w:val="Normal"/>
    <w:link w:val="Puce1Car"/>
    <w:qFormat/>
    <w:rsid w:val="003D540B"/>
    <w:pPr>
      <w:numPr>
        <w:numId w:val="5"/>
      </w:numPr>
      <w:spacing w:after="60" w:line="240" w:lineRule="auto"/>
    </w:pPr>
    <w:rPr>
      <w:szCs w:val="24"/>
    </w:rPr>
  </w:style>
  <w:style w:type="table" w:styleId="Grilledutableau">
    <w:name w:val="Table Grid"/>
    <w:basedOn w:val="TableauNormal"/>
    <w:uiPriority w:val="59"/>
    <w:rsid w:val="0023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ce1Car">
    <w:name w:val="Puce1 Car"/>
    <w:basedOn w:val="Policepardfaut"/>
    <w:link w:val="Puce1"/>
    <w:rsid w:val="003D540B"/>
    <w:rPr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7E5B09"/>
    <w:rPr>
      <w:rFonts w:asciiTheme="majorHAnsi" w:eastAsiaTheme="majorEastAsia" w:hAnsiTheme="majorHAnsi" w:cstheme="majorBidi"/>
      <w:color w:val="7F7200" w:themeColor="accent1" w:themeShade="7F"/>
      <w:sz w:val="24"/>
      <w:szCs w:val="24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E5B09"/>
    <w:pPr>
      <w:spacing w:after="0" w:line="240" w:lineRule="auto"/>
      <w:jc w:val="left"/>
    </w:pPr>
    <w:rPr>
      <w:rFonts w:ascii="Times New Roman" w:eastAsia="Times New Roman" w:hAnsi="Times New Roman" w:cs="Times New Roman"/>
      <w:i/>
      <w:iCs/>
      <w:sz w:val="24"/>
      <w:szCs w:val="24"/>
      <w:lang w:val="fr-BE" w:eastAsia="fr-BE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E5B09"/>
    <w:rPr>
      <w:rFonts w:ascii="Times New Roman" w:eastAsia="Times New Roman" w:hAnsi="Times New Roman" w:cs="Times New Roman"/>
      <w:i/>
      <w:iCs/>
      <w:sz w:val="24"/>
      <w:szCs w:val="24"/>
      <w:lang w:val="fr-BE" w:eastAsia="fr-BE"/>
    </w:rPr>
  </w:style>
  <w:style w:type="paragraph" w:customStyle="1" w:styleId="Default">
    <w:name w:val="Default"/>
    <w:rsid w:val="00C35D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6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deom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bs@deom.be?subject=Votre%20offre%20d'emploi%20m'int&#233;resse!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DEOM sa">
  <a:themeElements>
    <a:clrScheme name="DEOM sa">
      <a:dk1>
        <a:srgbClr val="000000"/>
      </a:dk1>
      <a:lt1>
        <a:srgbClr val="FFFFFF"/>
      </a:lt1>
      <a:dk2>
        <a:srgbClr val="A7A7A7"/>
      </a:dk2>
      <a:lt2>
        <a:srgbClr val="D2D7DB"/>
      </a:lt2>
      <a:accent1>
        <a:srgbClr val="FFE500"/>
      </a:accent1>
      <a:accent2>
        <a:srgbClr val="D30A11"/>
      </a:accent2>
      <a:accent3>
        <a:srgbClr val="000000"/>
      </a:accent3>
      <a:accent4>
        <a:srgbClr val="85888B"/>
      </a:accent4>
      <a:accent5>
        <a:srgbClr val="A7A7A7"/>
      </a:accent5>
      <a:accent6>
        <a:srgbClr val="D2D7DB"/>
      </a:accent6>
      <a:hlink>
        <a:srgbClr val="A7A7A7"/>
      </a:hlink>
      <a:folHlink>
        <a:srgbClr val="85888B"/>
      </a:folHlink>
    </a:clrScheme>
    <a:fontScheme name="DEOM sa">
      <a:majorFont>
        <a:latin typeface="Vectora LH 75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OM PPT" id="{080CF8B1-DCAD-4AAF-897E-9A21506AC570}" vid="{C9F53351-94AD-4BEF-A414-D91167C03AA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ED13A-88EA-4D64-843D-C47B4EC2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47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D-LG-Magasin2</dc:creator>
  <cp:lastModifiedBy>Emilie DEOM</cp:lastModifiedBy>
  <cp:revision>2</cp:revision>
  <cp:lastPrinted>2019-08-27T13:55:00Z</cp:lastPrinted>
  <dcterms:created xsi:type="dcterms:W3CDTF">2019-09-25T07:45:00Z</dcterms:created>
  <dcterms:modified xsi:type="dcterms:W3CDTF">2019-09-25T07:45:00Z</dcterms:modified>
</cp:coreProperties>
</file>